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0006AAF6" w:rsidR="005722EE" w:rsidRPr="008722A9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</w:rPr>
      </w:pPr>
      <w:r w:rsidRPr="008722A9">
        <w:rPr>
          <w:rFonts w:ascii="Century Gothic" w:hAnsi="Century Gothic"/>
          <w:b/>
          <w:bCs/>
          <w:iCs/>
        </w:rPr>
        <w:t>„</w:t>
      </w:r>
      <w:r w:rsidR="00227BDC" w:rsidRPr="00227BDC">
        <w:rPr>
          <w:rFonts w:ascii="Century Gothic" w:hAnsi="Century Gothic"/>
          <w:b/>
          <w:bCs/>
          <w:iCs/>
        </w:rPr>
        <w:t>Zakup i dostawa środków trwałych – sprzętu gastronomicznego</w:t>
      </w:r>
      <w:r w:rsidRPr="008722A9">
        <w:rPr>
          <w:rFonts w:ascii="Century Gothic" w:hAnsi="Century Gothic"/>
          <w:b/>
          <w:bCs/>
          <w:iCs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38D87EBD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A10C44" w:rsidRPr="00A10C44">
        <w:rPr>
          <w:rFonts w:ascii="Century Gothic" w:hAnsi="Century Gothic" w:cstheme="minorHAnsi"/>
          <w:b/>
          <w:bCs/>
          <w:sz w:val="22"/>
          <w:szCs w:val="22"/>
        </w:rPr>
        <w:t>Zakup</w:t>
      </w:r>
      <w:r w:rsidR="00227BDC">
        <w:rPr>
          <w:rFonts w:ascii="Century Gothic" w:hAnsi="Century Gothic" w:cstheme="minorHAnsi"/>
          <w:b/>
          <w:bCs/>
          <w:sz w:val="22"/>
          <w:szCs w:val="22"/>
        </w:rPr>
        <w:t xml:space="preserve"> i</w:t>
      </w:r>
      <w:r w:rsidR="001D1CBC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A10C44" w:rsidRPr="00A10C44">
        <w:rPr>
          <w:rFonts w:ascii="Century Gothic" w:hAnsi="Century Gothic" w:cstheme="minorHAnsi"/>
          <w:b/>
          <w:bCs/>
          <w:sz w:val="22"/>
          <w:szCs w:val="22"/>
        </w:rPr>
        <w:t>dostawa środków trwałych –</w:t>
      </w:r>
      <w:r w:rsidR="008722A9" w:rsidRPr="008722A9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227BDC" w:rsidRPr="00227BDC">
        <w:rPr>
          <w:rFonts w:ascii="Century Gothic" w:hAnsi="Century Gothic" w:cstheme="minorHAnsi"/>
          <w:b/>
          <w:bCs/>
          <w:sz w:val="22"/>
          <w:szCs w:val="22"/>
        </w:rPr>
        <w:t>sprzętu gastronomicznego</w:t>
      </w:r>
      <w:r w:rsidR="00227BDC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227BDC" w:rsidRPr="00227BDC">
        <w:rPr>
          <w:rFonts w:ascii="Century Gothic" w:hAnsi="Century Gothic" w:cstheme="minorHAnsi"/>
          <w:b/>
          <w:bCs/>
          <w:sz w:val="22"/>
          <w:szCs w:val="22"/>
        </w:rPr>
        <w:t xml:space="preserve"> dla firmy PRZEDSIĘBIORSTWO PRODUKCYJNO - HANDLOWO - USŁUGOWE "DORA" Sp. Z o. o.</w:t>
      </w:r>
      <w:r w:rsidR="00227BDC" w:rsidRPr="00227BDC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227BDC" w:rsidRPr="007A6440" w14:paraId="49602B8C" w14:textId="77777777" w:rsidTr="00464903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227BDC" w:rsidRPr="007A6440" w:rsidRDefault="00227BDC" w:rsidP="00227BD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DD9DE6" w14:textId="118B9C22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227BDC" w:rsidRPr="007A6440" w:rsidRDefault="00227BDC" w:rsidP="00227BD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C0CBE37" w:rsidR="00227BDC" w:rsidRPr="007A6440" w:rsidRDefault="00227BDC" w:rsidP="00227BD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227BDC" w:rsidRPr="007A6440" w14:paraId="180C1659" w14:textId="77777777" w:rsidTr="00227BDC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BF12" w14:textId="0E72E691" w:rsidR="00227BDC" w:rsidRPr="007A6440" w:rsidRDefault="00227BDC" w:rsidP="00227BD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220EC6" w14:textId="33F18850" w:rsidR="00227BDC" w:rsidRDefault="00227BDC" w:rsidP="00227BD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Mieszałka ciasta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97BA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6D38" w14:textId="5823FEE4" w:rsidR="00227BDC" w:rsidRPr="007A6440" w:rsidRDefault="00227BDC" w:rsidP="00227BD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F574" w14:textId="676DF7DB" w:rsidR="00227BDC" w:rsidRDefault="00227BDC" w:rsidP="00227BD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94392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2F7A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42353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227BDC" w:rsidRPr="007A6440" w14:paraId="4FAE4431" w14:textId="77777777" w:rsidTr="00227BDC">
        <w:trPr>
          <w:trHeight w:val="29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1D17" w14:textId="6903F6E8" w:rsidR="00227BDC" w:rsidRPr="007A6440" w:rsidRDefault="00227BDC" w:rsidP="00227BD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2BD25" w14:textId="5407353C" w:rsidR="00227BDC" w:rsidRDefault="00227BDC" w:rsidP="00227BD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Mieszałka farszu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FA5A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143A" w14:textId="77F65E25" w:rsidR="00227BDC" w:rsidRPr="007A6440" w:rsidRDefault="00227BDC" w:rsidP="00227BD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E47D" w14:textId="00CA7D68" w:rsidR="00227BDC" w:rsidRDefault="00227BDC" w:rsidP="00227BD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D6D12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2754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7888C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227BDC" w:rsidRPr="007A6440" w14:paraId="70842A11" w14:textId="77777777" w:rsidTr="00227BDC">
        <w:trPr>
          <w:trHeight w:val="29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A125D" w14:textId="77777777" w:rsidR="00227BDC" w:rsidRDefault="00227BDC" w:rsidP="00227BD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F6648" w14:textId="77777777" w:rsidR="00227BDC" w:rsidRDefault="00227BDC" w:rsidP="00227BD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B297" w14:textId="374027E1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5446" w14:textId="77777777" w:rsidR="00227BDC" w:rsidRDefault="00227BDC" w:rsidP="00227BD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E05D" w14:textId="77777777" w:rsidR="00227BDC" w:rsidRDefault="00227BDC" w:rsidP="00227BD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2EF1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C79D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B9CF" w14:textId="77777777" w:rsidR="00227BDC" w:rsidRPr="007A6440" w:rsidRDefault="00227BDC" w:rsidP="00227BD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612F1849" w:rsidR="00D26733" w:rsidRPr="00227BDC" w:rsidRDefault="00D26733" w:rsidP="00227BDC">
      <w:pPr>
        <w:suppressAutoHyphens/>
        <w:autoSpaceDE w:val="0"/>
        <w:ind w:left="644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</w:t>
      </w:r>
      <w:r w:rsidRPr="005C2DCE">
        <w:rPr>
          <w:rFonts w:ascii="Century Gothic" w:hAnsi="Century Gothic"/>
          <w:sz w:val="22"/>
          <w:szCs w:val="22"/>
        </w:rPr>
        <w:t xml:space="preserve">wynosi </w:t>
      </w:r>
      <w:r w:rsidR="00227BDC" w:rsidRPr="00227BDC">
        <w:rPr>
          <w:rFonts w:ascii="Century Gothic" w:hAnsi="Century Gothic"/>
          <w:b/>
          <w:sz w:val="22"/>
          <w:szCs w:val="22"/>
        </w:rPr>
        <w:t>24 miesiące na konstrukcję</w:t>
      </w:r>
      <w:r w:rsidR="00227BDC">
        <w:rPr>
          <w:rFonts w:ascii="Century Gothic" w:hAnsi="Century Gothic"/>
          <w:b/>
          <w:sz w:val="22"/>
          <w:szCs w:val="22"/>
        </w:rPr>
        <w:t xml:space="preserve"> i </w:t>
      </w:r>
      <w:r w:rsidR="00227BDC" w:rsidRPr="00227BDC">
        <w:rPr>
          <w:rFonts w:ascii="Century Gothic" w:hAnsi="Century Gothic"/>
          <w:b/>
          <w:sz w:val="22"/>
          <w:szCs w:val="22"/>
        </w:rPr>
        <w:t>12 miesięcy na podzespoły</w:t>
      </w:r>
      <w:r w:rsidRPr="005C2DCE">
        <w:rPr>
          <w:rFonts w:ascii="Century Gothic" w:hAnsi="Century Gothic"/>
          <w:sz w:val="22"/>
          <w:szCs w:val="22"/>
        </w:rPr>
        <w:t>, licząc od dnia podpisania przez Zamawiającego protokołu zdawczo – odbiorczego</w:t>
      </w:r>
      <w:r w:rsidRPr="00FB1A54">
        <w:rPr>
          <w:rFonts w:ascii="Century Gothic" w:hAnsi="Century Gothic"/>
          <w:sz w:val="22"/>
          <w:szCs w:val="22"/>
        </w:rPr>
        <w:t xml:space="preserve">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1F7675BE" w:rsidR="00D26733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1E8FC3E8" w14:textId="77777777" w:rsidR="00293B1F" w:rsidRPr="00FB1A54" w:rsidRDefault="00293B1F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600C513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BE1676">
        <w:rPr>
          <w:rFonts w:ascii="Century Gothic" w:hAnsi="Century Gothic"/>
          <w:i/>
          <w:iCs/>
          <w:sz w:val="22"/>
          <w:szCs w:val="22"/>
        </w:rPr>
        <w:t>22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D1CBC"/>
    <w:rsid w:val="001E4C59"/>
    <w:rsid w:val="001F2A15"/>
    <w:rsid w:val="00207DB1"/>
    <w:rsid w:val="00211E83"/>
    <w:rsid w:val="002129DD"/>
    <w:rsid w:val="00227BDC"/>
    <w:rsid w:val="00230C25"/>
    <w:rsid w:val="00254BC8"/>
    <w:rsid w:val="00254E12"/>
    <w:rsid w:val="0026094A"/>
    <w:rsid w:val="002824BE"/>
    <w:rsid w:val="00293B1F"/>
    <w:rsid w:val="002B08DD"/>
    <w:rsid w:val="00300F68"/>
    <w:rsid w:val="00341CF7"/>
    <w:rsid w:val="00363319"/>
    <w:rsid w:val="00384991"/>
    <w:rsid w:val="0039205D"/>
    <w:rsid w:val="003A37BC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C2DCE"/>
    <w:rsid w:val="005D390C"/>
    <w:rsid w:val="005E3A27"/>
    <w:rsid w:val="00615AB6"/>
    <w:rsid w:val="0062189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722A9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0C44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167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454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20</cp:revision>
  <cp:lastPrinted>2019-07-15T06:53:00Z</cp:lastPrinted>
  <dcterms:created xsi:type="dcterms:W3CDTF">2020-04-08T07:10:00Z</dcterms:created>
  <dcterms:modified xsi:type="dcterms:W3CDTF">2022-03-15T11:18:00Z</dcterms:modified>
</cp:coreProperties>
</file>